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362E66">
        <w:rPr>
          <w:rFonts w:ascii="Tahoma" w:hAnsi="Tahoma" w:cs="Tahoma"/>
          <w:b/>
        </w:rPr>
        <w:t>/6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362E66">
        <w:rPr>
          <w:rFonts w:ascii="Tahoma" w:hAnsi="Tahoma" w:cs="Tahoma"/>
          <w:b/>
        </w:rPr>
        <w:t>/6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DF4B2C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DF4B2C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DF4B2C" w:rsidRDefault="00362E66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Лом и отходы 32АБ-П/31(32)-48, в количестве 50 </w:t>
            </w:r>
            <w:proofErr w:type="spellStart"/>
            <w:r w:rsidRPr="00DF4B2C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DF4B2C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F4B2C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F4B2C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DF4B2C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2. Описание лома.</w:t>
            </w:r>
          </w:p>
          <w:p w:rsidR="00362E66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Амортизационный лом, образован в результате производственной</w:t>
            </w:r>
          </w:p>
          <w:p w:rsidR="00362E66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деятельности рудника «Северный».</w:t>
            </w:r>
            <w:r w:rsidRPr="00DF4B2C">
              <w:rPr>
                <w:sz w:val="20"/>
              </w:rPr>
              <w:t xml:space="preserve"> </w:t>
            </w:r>
            <w:r w:rsidRPr="00DF4B2C">
              <w:rPr>
                <w:rFonts w:ascii="Tahoma" w:hAnsi="Tahoma" w:cs="Tahoma"/>
                <w:sz w:val="20"/>
              </w:rPr>
              <w:t xml:space="preserve">Лом не соответствует ГОСТу 2787, </w:t>
            </w:r>
          </w:p>
          <w:p w:rsidR="00362E66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в части имеющихся примесей пыли. Состоит из канатов различных</w:t>
            </w:r>
          </w:p>
          <w:p w:rsidR="00362E66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диаметров и длин. Длина отдельных элементов может достигать более</w:t>
            </w:r>
          </w:p>
          <w:p w:rsidR="00362E66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10м. Необходимо довести до транспортабельного состояния и</w:t>
            </w:r>
          </w:p>
          <w:p w:rsidR="00362E66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засора 1% (с учетом резки). При подаче автомашин под погрузку</w:t>
            </w:r>
          </w:p>
          <w:p w:rsidR="006A6D13" w:rsidRPr="00DF4B2C" w:rsidRDefault="00362E66" w:rsidP="00362E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учитывать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DF4B2C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A97C8F" w:rsidRPr="00DF4B2C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020BA" w:rsidRPr="00DF4B2C" w:rsidRDefault="00362E66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г. Заполярный, </w:t>
            </w:r>
            <w:proofErr w:type="spellStart"/>
            <w:r w:rsidRPr="00DF4B2C">
              <w:rPr>
                <w:rFonts w:ascii="Tahoma" w:hAnsi="Tahoma" w:cs="Tahoma"/>
                <w:sz w:val="20"/>
              </w:rPr>
              <w:t>промплощадка</w:t>
            </w:r>
            <w:proofErr w:type="spellEnd"/>
            <w:r w:rsidRPr="00DF4B2C">
              <w:rPr>
                <w:rFonts w:ascii="Tahoma" w:hAnsi="Tahoma" w:cs="Tahoma"/>
                <w:sz w:val="20"/>
              </w:rPr>
              <w:t xml:space="preserve"> временного хранения м/лома в районе  скипового ствола РС и ствола ЦВС.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DF4B2C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4</w:t>
            </w:r>
            <w:r w:rsidR="006A6D13" w:rsidRPr="00DF4B2C">
              <w:rPr>
                <w:rFonts w:ascii="Tahoma" w:hAnsi="Tahoma" w:cs="Tahoma"/>
                <w:sz w:val="20"/>
              </w:rPr>
              <w:t>. Ф</w:t>
            </w:r>
            <w:r w:rsidR="00453FD9" w:rsidRPr="00DF4B2C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DF4B2C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Pr="00DF4B2C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DF4B2C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В течение </w:t>
            </w:r>
            <w:r w:rsidRPr="00DF4B2C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F4B2C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DF4B2C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DF4B2C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F4B2C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F4B2C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DF4B2C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DF4B2C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DF4B2C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DF4B2C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362E66" w:rsidRPr="00DF4B2C">
              <w:rPr>
                <w:rFonts w:ascii="Tahoma" w:hAnsi="Tahoma" w:cs="Tahoma"/>
                <w:bCs/>
                <w:sz w:val="20"/>
              </w:rPr>
              <w:t>черных</w:t>
            </w:r>
            <w:r w:rsidRPr="00DF4B2C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DF4B2C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DF4B2C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DF4B2C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- </w:t>
            </w:r>
            <w:r w:rsidR="000023AB" w:rsidRPr="00DF4B2C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DF4B2C">
              <w:rPr>
                <w:rFonts w:ascii="Tahoma" w:hAnsi="Tahoma" w:cs="Tahoma"/>
                <w:sz w:val="20"/>
              </w:rPr>
              <w:t>;</w:t>
            </w:r>
          </w:p>
          <w:p w:rsidR="00064527" w:rsidRPr="00DF4B2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DF4B2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DF4B2C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DF4B2C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DF4B2C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A27A22" w:rsidRPr="00DF4B2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- </w:t>
            </w:r>
            <w:r w:rsidR="00720E6D" w:rsidRPr="00DF4B2C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DF4B2C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DF4B2C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DF4B2C">
              <w:rPr>
                <w:rFonts w:ascii="Tahoma" w:hAnsi="Tahoma" w:cs="Tahoma"/>
                <w:sz w:val="20"/>
              </w:rPr>
              <w:t xml:space="preserve"> </w:t>
            </w:r>
            <w:r w:rsidR="009A41EA" w:rsidRPr="00DF4B2C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362E66" w:rsidRPr="00DF4B2C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DF4B2C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DF4B2C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DF4B2C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DF4B2C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DF4B2C">
              <w:rPr>
                <w:rFonts w:ascii="Tahoma" w:hAnsi="Tahoma" w:cs="Tahoma"/>
                <w:sz w:val="20"/>
              </w:rPr>
              <w:br/>
            </w:r>
            <w:r w:rsidRPr="00DF4B2C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DF4B2C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DF4B2C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DF4B2C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DF4B2C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DF4B2C">
              <w:rPr>
                <w:rFonts w:ascii="Tahoma" w:hAnsi="Tahoma" w:cs="Tahoma"/>
                <w:sz w:val="20"/>
              </w:rPr>
              <w:t>.</w:t>
            </w:r>
          </w:p>
          <w:p w:rsidR="00541BB8" w:rsidRPr="00DF4B2C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DF4B2C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DF4B2C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DF4B2C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25EAF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62E66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2716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3C7A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27A22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4B2C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22C70-CC4F-4FC0-8BC3-2D239588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110</cp:revision>
  <cp:lastPrinted>2019-09-11T08:03:00Z</cp:lastPrinted>
  <dcterms:created xsi:type="dcterms:W3CDTF">2019-09-11T08:40:00Z</dcterms:created>
  <dcterms:modified xsi:type="dcterms:W3CDTF">2024-12-03T09:41:00Z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