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6C0A41">
        <w:rPr>
          <w:rFonts w:ascii="Tahoma" w:hAnsi="Tahoma" w:cs="Tahoma"/>
          <w:b/>
        </w:rPr>
        <w:t>6</w:t>
      </w:r>
      <w:r w:rsidR="006C0A41" w:rsidRPr="006C0A41">
        <w:rPr>
          <w:rFonts w:ascii="Tahoma" w:hAnsi="Tahoma" w:cs="Tahoma"/>
          <w:b/>
        </w:rPr>
        <w:t>5</w:t>
      </w:r>
      <w:r w:rsidR="00DE4AEC">
        <w:rPr>
          <w:rFonts w:ascii="Tahoma" w:hAnsi="Tahoma" w:cs="Tahoma"/>
          <w:b/>
        </w:rPr>
        <w:t>/11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6C0A41">
        <w:rPr>
          <w:rFonts w:ascii="Tahoma" w:hAnsi="Tahoma" w:cs="Tahoma"/>
          <w:b/>
        </w:rPr>
        <w:t>6</w:t>
      </w:r>
      <w:r w:rsidR="006C0A41" w:rsidRPr="006C0A41">
        <w:rPr>
          <w:rFonts w:ascii="Tahoma" w:hAnsi="Tahoma" w:cs="Tahoma"/>
          <w:b/>
        </w:rPr>
        <w:t>5</w:t>
      </w:r>
      <w:r w:rsidR="00DE4AEC">
        <w:rPr>
          <w:rFonts w:ascii="Tahoma" w:hAnsi="Tahoma" w:cs="Tahoma"/>
          <w:b/>
        </w:rPr>
        <w:t>/11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0C6C9C" w:rsidRDefault="00DE4AEC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bookmarkStart w:id="0" w:name="_GoBack"/>
            <w:r w:rsidRPr="000C6C9C">
              <w:rPr>
                <w:rFonts w:ascii="Tahoma" w:hAnsi="Tahoma" w:cs="Tahoma"/>
                <w:sz w:val="20"/>
                <w:szCs w:val="20"/>
              </w:rPr>
              <w:t>Лом и отходы 32АБ-П/31(32)-48</w:t>
            </w:r>
            <w:r w:rsidRPr="000C6C9C">
              <w:rPr>
                <w:rFonts w:ascii="Tahoma" w:hAnsi="Tahoma" w:cs="Tahoma"/>
                <w:sz w:val="20"/>
              </w:rPr>
              <w:t xml:space="preserve">, в количестве </w:t>
            </w:r>
            <w:r w:rsidRPr="000C6C9C">
              <w:rPr>
                <w:rFonts w:ascii="Tahoma" w:hAnsi="Tahoma" w:cs="Tahoma"/>
                <w:sz w:val="20"/>
                <w:szCs w:val="20"/>
              </w:rPr>
              <w:t xml:space="preserve">500 </w:t>
            </w:r>
            <w:proofErr w:type="spellStart"/>
            <w:r w:rsidRPr="000C6C9C"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 w:rsidRPr="000C6C9C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0C6C9C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0C6C9C">
              <w:rPr>
                <w:rFonts w:ascii="Tahoma" w:hAnsi="Tahoma" w:cs="Tahoma"/>
                <w:sz w:val="20"/>
              </w:rPr>
              <w:t xml:space="preserve"> -5%/+30%)</w:t>
            </w:r>
            <w:bookmarkEnd w:id="0"/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DE4AEC" w:rsidRPr="00A02B71" w:rsidRDefault="00DE4AEC" w:rsidP="00DE4AEC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>Амортизационный лом образован в производственной деятельности</w:t>
            </w:r>
          </w:p>
          <w:p w:rsidR="00DE4AEC" w:rsidRDefault="00DE4AEC" w:rsidP="00DE4AEC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рудника «Северный»</w:t>
            </w:r>
            <w:r w:rsidRPr="00A02B71">
              <w:rPr>
                <w:rFonts w:ascii="Tahoma" w:hAnsi="Tahoma" w:cs="Tahoma"/>
                <w:sz w:val="20"/>
                <w:szCs w:val="20"/>
              </w:rPr>
              <w:t>. Включает в себя армат</w:t>
            </w:r>
            <w:r>
              <w:rPr>
                <w:rFonts w:ascii="Tahoma" w:hAnsi="Tahoma" w:cs="Tahoma"/>
                <w:sz w:val="20"/>
                <w:szCs w:val="20"/>
              </w:rPr>
              <w:t xml:space="preserve">уру, проволоку, </w:t>
            </w:r>
          </w:p>
          <w:p w:rsidR="00DE4AEC" w:rsidRDefault="00DE4AEC" w:rsidP="00DE4AEC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профлист</w:t>
            </w:r>
            <w:proofErr w:type="spellEnd"/>
            <w:r w:rsidRPr="00A02B71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02B71">
              <w:rPr>
                <w:rFonts w:ascii="Tahoma" w:hAnsi="Tahoma" w:cs="Tahoma"/>
                <w:sz w:val="20"/>
                <w:szCs w:val="20"/>
              </w:rPr>
              <w:t xml:space="preserve">фрагменты тары и оборудования и т.д. В </w:t>
            </w:r>
          </w:p>
          <w:p w:rsidR="00DE4AEC" w:rsidRDefault="00DE4AEC" w:rsidP="00DE4AEC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>местонахождении указанного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02B71">
              <w:rPr>
                <w:rFonts w:ascii="Tahoma" w:hAnsi="Tahoma" w:cs="Tahoma"/>
                <w:sz w:val="20"/>
                <w:szCs w:val="20"/>
              </w:rPr>
              <w:t xml:space="preserve">лома может присутствовать </w:t>
            </w:r>
          </w:p>
          <w:p w:rsidR="00DE4AEC" w:rsidRDefault="00DE4AEC" w:rsidP="00DE4AEC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 xml:space="preserve">металлолом других марок, который необходимо исключить из </w:t>
            </w:r>
          </w:p>
          <w:p w:rsidR="00DE4AEC" w:rsidRDefault="00DE4AEC" w:rsidP="00DE4AEC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>погрузки. Имеются включения, состоящие из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02B71">
              <w:rPr>
                <w:rFonts w:ascii="Tahoma" w:hAnsi="Tahoma" w:cs="Tahoma"/>
                <w:sz w:val="20"/>
                <w:szCs w:val="20"/>
              </w:rPr>
              <w:t xml:space="preserve">примеси пыли. </w:t>
            </w:r>
          </w:p>
          <w:p w:rsidR="00DE4AEC" w:rsidRDefault="00DE4AEC" w:rsidP="00DE4AEC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 xml:space="preserve">Необходимо довести до транспортабельного состояния и засора 1% </w:t>
            </w:r>
          </w:p>
          <w:p w:rsidR="00DE4AEC" w:rsidRDefault="00DE4AEC" w:rsidP="00DE4AEC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 xml:space="preserve">(с учетом резки). При подаче автомашин под погрузку учитывать </w:t>
            </w:r>
          </w:p>
          <w:p w:rsidR="006A6D13" w:rsidRPr="00DE4AEC" w:rsidRDefault="00DE4AEC" w:rsidP="00DE4AEC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>предельный размер ВИС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02B71">
              <w:rPr>
                <w:rFonts w:ascii="Tahoma" w:hAnsi="Tahoma" w:cs="Tahoma"/>
                <w:sz w:val="20"/>
                <w:szCs w:val="20"/>
              </w:rPr>
              <w:t>«РС» по длине – не более 16м.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DE4AEC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BC202D">
              <w:rPr>
                <w:rFonts w:ascii="Tahoma" w:hAnsi="Tahoma" w:cs="Tahoma"/>
                <w:sz w:val="20"/>
                <w:szCs w:val="20"/>
              </w:rPr>
              <w:t xml:space="preserve">г. Заполярный, </w:t>
            </w:r>
            <w:proofErr w:type="spellStart"/>
            <w:r w:rsidRPr="00FE1ECD">
              <w:rPr>
                <w:rFonts w:ascii="Tahoma" w:hAnsi="Tahoma" w:cs="Tahoma"/>
                <w:sz w:val="20"/>
                <w:szCs w:val="20"/>
              </w:rPr>
              <w:t>промплощадк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  <w:proofErr w:type="spellEnd"/>
            <w:r w:rsidRPr="00FE1ECD">
              <w:rPr>
                <w:rFonts w:ascii="Tahoma" w:hAnsi="Tahoma" w:cs="Tahoma"/>
                <w:sz w:val="20"/>
                <w:szCs w:val="20"/>
              </w:rPr>
              <w:t xml:space="preserve"> временного хранения м/лома </w:t>
            </w:r>
            <w:r>
              <w:rPr>
                <w:rFonts w:ascii="Tahoma" w:hAnsi="Tahoma" w:cs="Tahoma"/>
                <w:sz w:val="20"/>
                <w:szCs w:val="20"/>
              </w:rPr>
              <w:t xml:space="preserve">в районе  скипового ствола  РС территория </w:t>
            </w:r>
            <w:r w:rsidRPr="00FE1ECD">
              <w:rPr>
                <w:rFonts w:ascii="Tahoma" w:hAnsi="Tahoma" w:cs="Tahoma"/>
                <w:sz w:val="20"/>
                <w:szCs w:val="20"/>
              </w:rPr>
              <w:t>центральн</w:t>
            </w:r>
            <w:r>
              <w:rPr>
                <w:rFonts w:ascii="Tahoma" w:hAnsi="Tahoma" w:cs="Tahoma"/>
                <w:sz w:val="20"/>
                <w:szCs w:val="20"/>
              </w:rPr>
              <w:t>ой</w:t>
            </w:r>
            <w:r w:rsidRPr="00FE1ECD">
              <w:rPr>
                <w:rFonts w:ascii="Tahoma" w:hAnsi="Tahoma" w:cs="Tahoma"/>
                <w:sz w:val="20"/>
                <w:szCs w:val="20"/>
              </w:rPr>
              <w:t xml:space="preserve"> перегрузк</w:t>
            </w:r>
            <w:r>
              <w:rPr>
                <w:rFonts w:ascii="Tahoma" w:hAnsi="Tahoma" w:cs="Tahoma"/>
                <w:sz w:val="20"/>
                <w:szCs w:val="20"/>
              </w:rPr>
              <w:t>и</w:t>
            </w:r>
            <w:r w:rsidRPr="00FE1ECD">
              <w:rPr>
                <w:rFonts w:ascii="Tahoma" w:hAnsi="Tahoma" w:cs="Tahoma"/>
                <w:sz w:val="20"/>
                <w:szCs w:val="20"/>
              </w:rPr>
              <w:t xml:space="preserve"> РС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 xml:space="preserve"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</w:t>
            </w:r>
            <w:r w:rsidRPr="008D344D">
              <w:rPr>
                <w:rFonts w:ascii="Tahoma" w:hAnsi="Tahoma" w:cs="Tahoma"/>
                <w:spacing w:val="-5"/>
                <w:sz w:val="20"/>
              </w:rPr>
              <w:lastRenderedPageBreak/>
              <w:t>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F9266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300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C6C9C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0739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4AEC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 fillcolor="white">
      <v:fill color="white"/>
    </o:shapedefaults>
    <o:shapelayout v:ext="edit">
      <o:idmap v:ext="edit" data="1"/>
    </o:shapelayout>
  </w:shapeDefaults>
  <w:decimalSymbol w:val=","/>
  <w:listSeparator w:val=";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1FC54E-4C4C-4AD1-94AC-5FC9B269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106</cp:revision>
  <cp:lastPrinted>2019-09-11T08:03:00Z</cp:lastPrinted>
  <dcterms:created xsi:type="dcterms:W3CDTF">2019-09-11T08:40:00Z</dcterms:created>
  <dcterms:modified xsi:type="dcterms:W3CDTF">2024-12-03T09:53:00Z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