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67485C" w:rsidRDefault="008328F8" w:rsidP="001D0590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670346">
              <w:rPr>
                <w:rFonts w:ascii="Tahoma" w:hAnsi="Tahoma" w:cs="Tahoma"/>
                <w:b/>
                <w:i w:val="0"/>
                <w:lang w:val="ru-RU"/>
              </w:rPr>
              <w:t>1</w:t>
            </w:r>
            <w:r w:rsidR="001D0590">
              <w:rPr>
                <w:rFonts w:ascii="Tahoma" w:hAnsi="Tahoma" w:cs="Tahoma"/>
                <w:b/>
                <w:i w:val="0"/>
                <w:lang w:val="ru-RU"/>
              </w:rPr>
              <w:t>88</w:t>
            </w:r>
            <w:r w:rsidR="00854884">
              <w:rPr>
                <w:rFonts w:ascii="Tahoma" w:hAnsi="Tahoma" w:cs="Tahoma"/>
                <w:b/>
                <w:i w:val="0"/>
                <w:lang w:val="ru-RU"/>
              </w:rPr>
              <w:t>/</w:t>
            </w:r>
            <w:r w:rsidR="001D0590">
              <w:rPr>
                <w:rFonts w:ascii="Tahoma" w:hAnsi="Tahoma" w:cs="Tahoma"/>
                <w:b/>
                <w:i w:val="0"/>
                <w:lang w:val="ru-RU"/>
              </w:rPr>
              <w:t>3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1D0590" w:rsidRPr="001D0590">
              <w:rPr>
                <w:rFonts w:ascii="Tahoma" w:eastAsia="Calibri" w:hAnsi="Tahoma" w:cs="Tahoma"/>
                <w:i w:val="0"/>
                <w:iCs w:val="0"/>
                <w:lang w:val="ru-RU"/>
              </w:rPr>
              <w:t>Лом крупный неразделанных электрических машин</w:t>
            </w:r>
            <w:r w:rsidR="001D0590" w:rsidRPr="001D0590">
              <w:rPr>
                <w:rFonts w:ascii="Tahoma" w:eastAsia="Calibri" w:hAnsi="Tahoma" w:cs="Tahoma"/>
                <w:i w:val="0"/>
                <w:iCs w:val="0"/>
                <w:szCs w:val="22"/>
                <w:lang w:val="ru-RU"/>
              </w:rPr>
              <w:t xml:space="preserve">, в количестве </w:t>
            </w:r>
            <w:r w:rsidR="001D0590" w:rsidRPr="001D0590">
              <w:rPr>
                <w:rFonts w:ascii="Tahoma" w:eastAsia="Calibri" w:hAnsi="Tahoma" w:cs="Tahoma"/>
                <w:i w:val="0"/>
                <w:iCs w:val="0"/>
                <w:lang w:val="ru-RU"/>
              </w:rPr>
              <w:t xml:space="preserve">20 </w:t>
            </w:r>
            <w:proofErr w:type="spellStart"/>
            <w:r w:rsidR="001D0590" w:rsidRPr="001D0590">
              <w:rPr>
                <w:rFonts w:ascii="Tahoma" w:eastAsia="Calibri" w:hAnsi="Tahoma" w:cs="Tahoma"/>
                <w:i w:val="0"/>
                <w:iCs w:val="0"/>
                <w:lang w:val="ru-RU"/>
              </w:rPr>
              <w:t>тн</w:t>
            </w:r>
            <w:proofErr w:type="spellEnd"/>
            <w:r w:rsidR="001D0590" w:rsidRPr="001D0590">
              <w:rPr>
                <w:rFonts w:ascii="Tahoma" w:eastAsia="Calibri" w:hAnsi="Tahoma" w:cs="Tahoma"/>
                <w:i w:val="0"/>
                <w:iCs w:val="0"/>
                <w:szCs w:val="22"/>
                <w:lang w:val="ru-RU"/>
              </w:rPr>
              <w:t xml:space="preserve"> (</w:t>
            </w:r>
            <w:proofErr w:type="spellStart"/>
            <w:r w:rsidR="001D0590" w:rsidRPr="001D0590">
              <w:rPr>
                <w:rFonts w:ascii="Tahoma" w:eastAsia="Calibri" w:hAnsi="Tahoma" w:cs="Tahoma"/>
                <w:i w:val="0"/>
                <w:iCs w:val="0"/>
                <w:szCs w:val="22"/>
                <w:lang w:val="ru-RU"/>
              </w:rPr>
              <w:t>толеранс</w:t>
            </w:r>
            <w:proofErr w:type="spellEnd"/>
            <w:r w:rsidR="001D0590" w:rsidRPr="001D0590">
              <w:rPr>
                <w:rFonts w:ascii="Tahoma" w:eastAsia="Calibri" w:hAnsi="Tahoma" w:cs="Tahoma"/>
                <w:i w:val="0"/>
                <w:iCs w:val="0"/>
                <w:szCs w:val="22"/>
                <w:lang w:val="ru-RU"/>
              </w:rPr>
              <w:t xml:space="preserve"> -5%/+30%)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B553DA" w:rsidRPr="00155133" w:rsidRDefault="001D0590" w:rsidP="0067485C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930DD4">
              <w:rPr>
                <w:rFonts w:ascii="Tahoma" w:hAnsi="Tahoma" w:cs="Tahoma"/>
                <w:sz w:val="20"/>
                <w:szCs w:val="20"/>
              </w:rPr>
              <w:t xml:space="preserve">Амортизационный лом, образован в процессе </w:t>
            </w:r>
            <w:r>
              <w:rPr>
                <w:rFonts w:ascii="Tahoma" w:hAnsi="Tahoma" w:cs="Tahoma"/>
                <w:sz w:val="20"/>
                <w:szCs w:val="20"/>
              </w:rPr>
              <w:t xml:space="preserve">демонтажа Металлургического цеха </w:t>
            </w:r>
            <w:r w:rsidRPr="00930DD4">
              <w:rPr>
                <w:rFonts w:ascii="Tahoma" w:hAnsi="Tahoma" w:cs="Tahoma"/>
                <w:sz w:val="20"/>
                <w:szCs w:val="20"/>
              </w:rPr>
              <w:t>от выбывших из эксплуатации и потерявших потребительские свойства высоковольтных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30DD4">
              <w:rPr>
                <w:rFonts w:ascii="Tahoma" w:hAnsi="Tahoma" w:cs="Tahoma"/>
                <w:sz w:val="20"/>
                <w:szCs w:val="20"/>
              </w:rPr>
              <w:t xml:space="preserve">выключателей, </w:t>
            </w:r>
            <w:r>
              <w:rPr>
                <w:rFonts w:ascii="Tahoma" w:hAnsi="Tahoma" w:cs="Tahoma"/>
                <w:sz w:val="20"/>
                <w:szCs w:val="20"/>
              </w:rPr>
              <w:t xml:space="preserve">электродвигателей, </w:t>
            </w:r>
            <w:r w:rsidRPr="00930DD4">
              <w:rPr>
                <w:rFonts w:ascii="Tahoma" w:hAnsi="Tahoma" w:cs="Tahoma"/>
                <w:sz w:val="20"/>
                <w:szCs w:val="20"/>
              </w:rPr>
              <w:t>электрических ячеек, подстанций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30DD4">
              <w:rPr>
                <w:rFonts w:ascii="Tahoma" w:hAnsi="Tahoma" w:cs="Tahoma"/>
                <w:sz w:val="20"/>
                <w:szCs w:val="20"/>
              </w:rPr>
              <w:t>силовых и др.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30DD4">
              <w:rPr>
                <w:rFonts w:ascii="Tahoma" w:hAnsi="Tahoma" w:cs="Tahoma"/>
                <w:sz w:val="20"/>
                <w:szCs w:val="20"/>
              </w:rPr>
              <w:t>электротехнического оборудования. Лом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30DD4">
              <w:rPr>
                <w:rFonts w:ascii="Tahoma" w:hAnsi="Tahoma" w:cs="Tahoma"/>
                <w:sz w:val="20"/>
                <w:szCs w:val="20"/>
              </w:rPr>
              <w:t>несортированный, негабаритный, неразделанный. Лом в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30DD4">
              <w:rPr>
                <w:rFonts w:ascii="Tahoma" w:hAnsi="Tahoma" w:cs="Tahoma"/>
                <w:sz w:val="20"/>
                <w:szCs w:val="20"/>
              </w:rPr>
              <w:t>некачественном виде, необходимо довести до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30DD4">
              <w:rPr>
                <w:rFonts w:ascii="Tahoma" w:hAnsi="Tahoma" w:cs="Tahoma"/>
                <w:sz w:val="20"/>
                <w:szCs w:val="20"/>
              </w:rPr>
              <w:t>транспортабельного состояния и засора 1% (с учетом резки).</w:t>
            </w:r>
          </w:p>
        </w:tc>
      </w:tr>
      <w:tr w:rsidR="00FA5A5E" w:rsidRPr="005D7215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D7215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50410C">
              <w:rPr>
                <w:rFonts w:ascii="Tahoma" w:hAnsi="Tahoma" w:cs="Tahoma"/>
                <w:b/>
                <w:sz w:val="20"/>
                <w:szCs w:val="20"/>
              </w:rPr>
              <w:t>04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67485C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50410C">
              <w:rPr>
                <w:rFonts w:ascii="Tahoma" w:hAnsi="Tahoma" w:cs="Tahoma"/>
                <w:b/>
                <w:sz w:val="20"/>
                <w:szCs w:val="20"/>
              </w:rPr>
              <w:t>3</w:t>
            </w:r>
            <w:bookmarkStart w:id="2" w:name="_GoBack"/>
            <w:bookmarkEnd w:id="2"/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 w:rsidR="0067485C"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1D0590" w:rsidP="00882293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г. Мончегорск, </w:t>
            </w:r>
            <w:r w:rsidRPr="000C1280">
              <w:rPr>
                <w:rFonts w:ascii="Tahoma" w:hAnsi="Tahoma" w:cs="Tahoma"/>
                <w:sz w:val="20"/>
                <w:szCs w:val="20"/>
              </w:rPr>
              <w:t xml:space="preserve">площадка временного </w:t>
            </w:r>
            <w:r>
              <w:rPr>
                <w:rFonts w:ascii="Tahoma" w:hAnsi="Tahoma" w:cs="Tahoma"/>
                <w:sz w:val="20"/>
                <w:szCs w:val="20"/>
              </w:rPr>
              <w:t>складирования металлолома МЦ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C743A4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10. Требования к сертификации Продукции, </w:t>
            </w: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D7215" w:rsidRDefault="001511A6" w:rsidP="001D0590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lastRenderedPageBreak/>
              <w:t xml:space="preserve">Наличие лицензии на осуществление деятельности по заготовке, переработке и реализации лома </w:t>
            </w:r>
            <w:r w:rsidR="00A54DC3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="001D0590">
              <w:rPr>
                <w:rFonts w:ascii="Tahoma" w:hAnsi="Tahoma" w:cs="Tahoma"/>
                <w:bCs/>
                <w:sz w:val="20"/>
                <w:szCs w:val="20"/>
              </w:rPr>
              <w:t xml:space="preserve"> и цветных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 металлов</w:t>
            </w:r>
          </w:p>
        </w:tc>
      </w:tr>
      <w:tr w:rsidR="008328F8" w:rsidRPr="005D7215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854884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A86B00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="00A86B00" w:rsidRPr="00A86B00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5D7215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50410C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256023" w:rsidRPr="008328F8" w:rsidRDefault="00256023" w:rsidP="001B5252">
      <w:pPr>
        <w:spacing w:line="240" w:lineRule="auto"/>
        <w:ind w:right="-144" w:firstLine="567"/>
        <w:jc w:val="both"/>
        <w:rPr>
          <w:rFonts w:ascii="Tahoma" w:hAnsi="Tahoma" w:cs="Tahoma"/>
        </w:rPr>
      </w:pPr>
    </w:p>
    <w:p w:rsidR="00FA5A5E" w:rsidRPr="005D7215" w:rsidRDefault="00F43827" w:rsidP="001B5252">
      <w:pPr>
        <w:spacing w:line="240" w:lineRule="auto"/>
        <w:ind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r w:rsidR="0067485C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IvanovMAna</w:t>
      </w:r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670346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1</w:t>
      </w:r>
      <w:r w:rsidR="001D0590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88</w:t>
      </w:r>
      <w:r w:rsidR="0085488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1D0590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3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50410C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50410C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7852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590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10C"/>
    <w:rsid w:val="00504E43"/>
    <w:rsid w:val="00511E60"/>
    <w:rsid w:val="0051493A"/>
    <w:rsid w:val="00516D33"/>
    <w:rsid w:val="005211E9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F0FF8"/>
    <w:rsid w:val="008F4D42"/>
    <w:rsid w:val="008F77DB"/>
    <w:rsid w:val="0090037E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8529" fillcolor="white">
      <v:fill color="white"/>
    </o:shapedefaults>
    <o:shapelayout v:ext="edit">
      <o:idmap v:ext="edit" data="1"/>
    </o:shapelayout>
  </w:shapeDefaults>
  <w:decimalSymbol w:val=","/>
  <w:listSeparator w:val=";"/>
  <w14:docId w14:val="332BA9AE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77D47B-80B7-44F4-8634-D9DD20609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Иванов Михаил Анатольевич</cp:lastModifiedBy>
  <cp:revision>81</cp:revision>
  <cp:lastPrinted>2019-10-07T11:39:00Z</cp:lastPrinted>
  <dcterms:created xsi:type="dcterms:W3CDTF">2021-11-25T08:41:00Z</dcterms:created>
  <dcterms:modified xsi:type="dcterms:W3CDTF">2025-02-24T12:29:00Z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