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1004D0" w:rsidRDefault="008328F8" w:rsidP="009130FF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A54DC3">
              <w:rPr>
                <w:rFonts w:ascii="Tahoma" w:hAnsi="Tahoma" w:cs="Tahoma"/>
                <w:b/>
                <w:i w:val="0"/>
                <w:lang w:val="ru-RU"/>
              </w:rPr>
              <w:t>65</w:t>
            </w:r>
            <w:r w:rsidR="001004D0">
              <w:rPr>
                <w:rFonts w:ascii="Tahoma" w:hAnsi="Tahoma" w:cs="Tahoma"/>
                <w:b/>
                <w:i w:val="0"/>
                <w:lang w:val="ru-RU"/>
              </w:rPr>
              <w:t>/3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1004D0" w:rsidRPr="001004D0">
              <w:rPr>
                <w:rFonts w:ascii="Tahoma" w:hAnsi="Tahoma" w:cs="Tahoma"/>
                <w:i w:val="0"/>
                <w:lang w:val="ru-RU"/>
              </w:rPr>
              <w:t xml:space="preserve">Лом калориферных трубок, в количестве 10 </w:t>
            </w:r>
            <w:proofErr w:type="spellStart"/>
            <w:r w:rsidR="001004D0" w:rsidRPr="001004D0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1004D0" w:rsidRPr="001004D0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1004D0" w:rsidRPr="001004D0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1004D0" w:rsidRPr="001004D0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1004D0" w:rsidRPr="006D15F4" w:rsidRDefault="001004D0" w:rsidP="001004D0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15F4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производственной</w:t>
            </w:r>
          </w:p>
          <w:p w:rsidR="001004D0" w:rsidRDefault="001004D0" w:rsidP="001004D0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</w:t>
            </w:r>
            <w:r w:rsidRPr="006D15F4">
              <w:rPr>
                <w:rFonts w:ascii="Tahoma" w:hAnsi="Tahoma" w:cs="Tahoma"/>
                <w:sz w:val="20"/>
                <w:szCs w:val="20"/>
              </w:rPr>
              <w:t>еятельности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рудника «Северный»</w:t>
            </w:r>
            <w:r w:rsidRPr="006D15F4">
              <w:rPr>
                <w:rFonts w:ascii="Tahoma" w:hAnsi="Tahoma" w:cs="Tahoma"/>
                <w:sz w:val="20"/>
                <w:szCs w:val="20"/>
              </w:rPr>
              <w:t>. Лом не соответствует ГОСТу 2787,</w:t>
            </w:r>
          </w:p>
          <w:p w:rsidR="001004D0" w:rsidRDefault="001004D0" w:rsidP="001004D0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15F4">
              <w:rPr>
                <w:rFonts w:ascii="Tahoma" w:hAnsi="Tahoma" w:cs="Tahoma"/>
                <w:sz w:val="20"/>
                <w:szCs w:val="20"/>
              </w:rPr>
              <w:t>в части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D15F4">
              <w:rPr>
                <w:rFonts w:ascii="Tahoma" w:hAnsi="Tahoma" w:cs="Tahoma"/>
                <w:sz w:val="20"/>
                <w:szCs w:val="20"/>
              </w:rPr>
              <w:t xml:space="preserve">имеющихся примесей пыли. </w:t>
            </w:r>
            <w:r>
              <w:rPr>
                <w:rFonts w:ascii="Tahoma" w:hAnsi="Tahoma" w:cs="Tahoma"/>
                <w:sz w:val="20"/>
                <w:szCs w:val="20"/>
              </w:rPr>
              <w:t>Некоторая часть калориферных</w:t>
            </w:r>
          </w:p>
          <w:p w:rsidR="001004D0" w:rsidRDefault="001004D0" w:rsidP="001004D0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трубок не отделены от рамы. </w:t>
            </w:r>
            <w:r w:rsidRPr="006D15F4">
              <w:rPr>
                <w:rFonts w:ascii="Tahoma" w:hAnsi="Tahoma" w:cs="Tahoma"/>
                <w:sz w:val="20"/>
                <w:szCs w:val="20"/>
              </w:rPr>
              <w:t>В местонахождении указанного лома</w:t>
            </w:r>
          </w:p>
          <w:p w:rsidR="001004D0" w:rsidRPr="006D15F4" w:rsidRDefault="001004D0" w:rsidP="001004D0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15F4">
              <w:rPr>
                <w:rFonts w:ascii="Tahoma" w:hAnsi="Tahoma" w:cs="Tahoma"/>
                <w:sz w:val="20"/>
                <w:szCs w:val="20"/>
              </w:rPr>
              <w:t>может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D15F4">
              <w:rPr>
                <w:rFonts w:ascii="Tahoma" w:hAnsi="Tahoma" w:cs="Tahoma"/>
                <w:sz w:val="20"/>
                <w:szCs w:val="20"/>
              </w:rPr>
              <w:t>присутствовать металлолом других марок, который необходимо</w:t>
            </w:r>
          </w:p>
          <w:p w:rsidR="001004D0" w:rsidRDefault="001004D0" w:rsidP="001004D0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исключить из погрузки. </w:t>
            </w:r>
            <w:r w:rsidRPr="006D15F4">
              <w:rPr>
                <w:rFonts w:ascii="Tahoma" w:hAnsi="Tahoma" w:cs="Tahoma"/>
                <w:sz w:val="20"/>
                <w:szCs w:val="20"/>
              </w:rPr>
              <w:t>Необходимо довести до транспортабельного</w:t>
            </w:r>
          </w:p>
          <w:p w:rsidR="001004D0" w:rsidRDefault="001004D0" w:rsidP="001004D0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15F4">
              <w:rPr>
                <w:rFonts w:ascii="Tahoma" w:hAnsi="Tahoma" w:cs="Tahoma"/>
                <w:sz w:val="20"/>
                <w:szCs w:val="20"/>
              </w:rPr>
              <w:t>состояния 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D15F4">
              <w:rPr>
                <w:rFonts w:ascii="Tahoma" w:hAnsi="Tahoma" w:cs="Tahoma"/>
                <w:sz w:val="20"/>
                <w:szCs w:val="20"/>
              </w:rPr>
              <w:t xml:space="preserve">засора 1% (с учетом резки). </w:t>
            </w:r>
            <w:r w:rsidRPr="00A56B5F">
              <w:rPr>
                <w:rFonts w:ascii="Tahoma" w:hAnsi="Tahoma" w:cs="Tahoma"/>
                <w:sz w:val="20"/>
                <w:szCs w:val="20"/>
              </w:rPr>
              <w:t>При подаче автомашин под</w:t>
            </w:r>
          </w:p>
          <w:p w:rsidR="001004D0" w:rsidRDefault="001004D0" w:rsidP="001004D0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6B5F">
              <w:rPr>
                <w:rFonts w:ascii="Tahoma" w:hAnsi="Tahoma" w:cs="Tahoma"/>
                <w:sz w:val="20"/>
                <w:szCs w:val="20"/>
              </w:rPr>
              <w:t>погрузку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56B5F">
              <w:rPr>
                <w:rFonts w:ascii="Tahoma" w:hAnsi="Tahoma" w:cs="Tahoma"/>
                <w:sz w:val="20"/>
                <w:szCs w:val="20"/>
              </w:rPr>
              <w:t>учитывать предельный размер ВИС «РС» по длине – не более</w:t>
            </w:r>
          </w:p>
          <w:p w:rsidR="00B553DA" w:rsidRPr="00595794" w:rsidRDefault="001004D0" w:rsidP="001004D0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6B5F">
              <w:rPr>
                <w:rFonts w:ascii="Tahoma" w:hAnsi="Tahoma" w:cs="Tahoma"/>
                <w:sz w:val="20"/>
                <w:szCs w:val="20"/>
              </w:rPr>
              <w:t>16м.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  <w:r w:rsidR="00B9393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54DC3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326A87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bookmarkStart w:id="2" w:name="_GoBack"/>
            <w:bookmarkEnd w:id="2"/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8F77DB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9130FF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1004D0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</w:rPr>
              <w:t>г. Заполярный</w:t>
            </w:r>
            <w:r w:rsidRPr="00480D9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480D9D">
              <w:rPr>
                <w:rFonts w:ascii="Tahoma" w:hAnsi="Tahoma" w:cs="Tahoma"/>
                <w:sz w:val="20"/>
                <w:szCs w:val="20"/>
              </w:rPr>
              <w:t>промплощадка</w:t>
            </w:r>
            <w:proofErr w:type="spellEnd"/>
            <w:r w:rsidRPr="00480D9D">
              <w:rPr>
                <w:rFonts w:ascii="Tahoma" w:hAnsi="Tahoma" w:cs="Tahoma"/>
                <w:sz w:val="20"/>
                <w:szCs w:val="20"/>
              </w:rPr>
              <w:t xml:space="preserve"> временного хранения м/лома в районе  скипового ствола  РС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9130FF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5E46F9">
              <w:rPr>
                <w:rFonts w:ascii="Tahoma" w:hAnsi="Tahoma" w:cs="Tahoma"/>
                <w:bCs/>
                <w:sz w:val="20"/>
                <w:szCs w:val="20"/>
              </w:rPr>
              <w:t>цветных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D7215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326A8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A54DC3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A54DC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6</w:t>
      </w:r>
      <w:r w:rsidR="00A54DC3" w:rsidRPr="00A54DC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5</w:t>
      </w:r>
      <w:r w:rsidR="001004D0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/3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326A87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326A87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7648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04D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26A8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95794"/>
    <w:rsid w:val="005A025C"/>
    <w:rsid w:val="005B1281"/>
    <w:rsid w:val="005B3B20"/>
    <w:rsid w:val="005B4AEA"/>
    <w:rsid w:val="005D30C5"/>
    <w:rsid w:val="005D7215"/>
    <w:rsid w:val="005D728C"/>
    <w:rsid w:val="005E46F9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9393A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481" fillcolor="white">
      <v:fill color="white"/>
    </o:shapedefaults>
    <o:shapelayout v:ext="edit">
      <o:idmap v:ext="edit" data="1"/>
    </o:shapelayout>
  </w:shapeDefaults>
  <w:decimalSymbol w:val=","/>
  <w:listSeparator w:val=";"/>
  <w14:docId w14:val="0CB8374A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7DEDFF-1B7C-43D0-AD9D-F1602FB2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81</cp:revision>
  <cp:lastPrinted>2019-10-07T11:39:00Z</cp:lastPrinted>
  <dcterms:created xsi:type="dcterms:W3CDTF">2021-11-25T08:41:00Z</dcterms:created>
  <dcterms:modified xsi:type="dcterms:W3CDTF">2024-12-03T09:32:00Z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