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7D1C2D" w:rsidRDefault="008328F8" w:rsidP="00374B68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2144C8">
              <w:rPr>
                <w:rFonts w:ascii="Tahoma" w:hAnsi="Tahoma" w:cs="Tahoma"/>
                <w:b/>
                <w:i w:val="0"/>
                <w:lang w:val="ru-RU"/>
              </w:rPr>
              <w:t>32</w:t>
            </w:r>
            <w:bookmarkStart w:id="2" w:name="_GoBack"/>
            <w:bookmarkEnd w:id="2"/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7D1C2D" w:rsidRPr="007D1C2D">
              <w:rPr>
                <w:rFonts w:ascii="Tahoma" w:hAnsi="Tahoma" w:cs="Tahoma"/>
                <w:i w:val="0"/>
                <w:lang w:val="ru-RU"/>
              </w:rPr>
              <w:t>Лом и отходы стальные СБ22-5/1222-15, в количестве 180 тонн (</w:t>
            </w:r>
            <w:proofErr w:type="spellStart"/>
            <w:r w:rsidR="007D1C2D" w:rsidRPr="007D1C2D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7D1C2D" w:rsidRPr="007D1C2D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5D7215" w:rsidRDefault="007D1C2D" w:rsidP="00E303C3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407A2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407A2">
              <w:rPr>
                <w:rFonts w:ascii="Tahoma" w:hAnsi="Tahoma" w:cs="Tahoma"/>
                <w:sz w:val="20"/>
                <w:szCs w:val="20"/>
              </w:rPr>
              <w:t>хозяйственной деятельности, кусковой. Хим. анализ не производился,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407A2">
              <w:rPr>
                <w:rFonts w:ascii="Tahoma" w:hAnsi="Tahoma" w:cs="Tahoma"/>
                <w:sz w:val="20"/>
                <w:szCs w:val="20"/>
              </w:rPr>
              <w:t>рекомендуем произвести предварительный осмотр и экспресс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407A2">
              <w:rPr>
                <w:rFonts w:ascii="Tahoma" w:hAnsi="Tahoma" w:cs="Tahoma"/>
                <w:sz w:val="20"/>
                <w:szCs w:val="20"/>
              </w:rPr>
              <w:t>анализирование</w:t>
            </w:r>
            <w:proofErr w:type="spellEnd"/>
            <w:r w:rsidRPr="006407A2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6407A2">
              <w:rPr>
                <w:rFonts w:ascii="Tahoma" w:hAnsi="Tahoma" w:cs="Tahoma"/>
                <w:sz w:val="20"/>
                <w:szCs w:val="20"/>
              </w:rPr>
              <w:t>Лом в некачественном виде,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407A2">
              <w:rPr>
                <w:rFonts w:ascii="Tahoma" w:hAnsi="Tahoma" w:cs="Tahoma"/>
                <w:sz w:val="20"/>
                <w:szCs w:val="20"/>
              </w:rPr>
              <w:t>необходимо довести до транспортабельного состояния (с учетом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407A2">
              <w:rPr>
                <w:rFonts w:ascii="Tahoma" w:hAnsi="Tahoma" w:cs="Tahoma"/>
                <w:sz w:val="20"/>
                <w:szCs w:val="20"/>
              </w:rPr>
              <w:t xml:space="preserve">резки). При подаче автомашин под </w:t>
            </w:r>
            <w:proofErr w:type="spellStart"/>
            <w:r w:rsidRPr="006407A2">
              <w:rPr>
                <w:rFonts w:ascii="Tahoma" w:hAnsi="Tahoma" w:cs="Tahoma"/>
                <w:sz w:val="20"/>
                <w:szCs w:val="20"/>
              </w:rPr>
              <w:t>погрузкуучитывать</w:t>
            </w:r>
            <w:proofErr w:type="spellEnd"/>
            <w:r w:rsidRPr="006407A2">
              <w:rPr>
                <w:rFonts w:ascii="Tahoma" w:hAnsi="Tahoma" w:cs="Tahoma"/>
                <w:sz w:val="20"/>
                <w:szCs w:val="20"/>
              </w:rPr>
              <w:t xml:space="preserve"> предельный размер ВИС «РС» по длине – не более 16м.</w:t>
            </w:r>
          </w:p>
        </w:tc>
      </w:tr>
      <w:tr w:rsidR="00FA5A5E" w:rsidRPr="005D7215" w:rsidTr="005D7215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</w:tcPr>
          <w:p w:rsidR="00FA5A5E" w:rsidRPr="005D7215" w:rsidRDefault="00B83B74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33323">
              <w:rPr>
                <w:rFonts w:ascii="Tahoma" w:hAnsi="Tahoma" w:cs="Tahoma"/>
                <w:b/>
                <w:sz w:val="20"/>
                <w:szCs w:val="20"/>
              </w:rPr>
              <w:t>30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.0</w:t>
            </w:r>
            <w:r w:rsidR="001F222B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7D1C2D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6407A2">
              <w:rPr>
                <w:rFonts w:ascii="Tahoma" w:hAnsi="Tahoma" w:cs="Tahoma"/>
                <w:sz w:val="20"/>
                <w:szCs w:val="20"/>
              </w:rPr>
              <w:t>г. Заполярный</w:t>
            </w:r>
            <w:r>
              <w:rPr>
                <w:rFonts w:ascii="Tahoma" w:hAnsi="Tahoma" w:cs="Tahoma"/>
                <w:sz w:val="20"/>
                <w:szCs w:val="20"/>
              </w:rPr>
              <w:t>, территория склада №1095, ЦМТО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5D7215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10. Требования к сертификации Продукции, </w:t>
            </w: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</w:tcPr>
          <w:p w:rsidR="001511A6" w:rsidRPr="005D7215" w:rsidRDefault="001511A6" w:rsidP="001F222B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Наличие лицензии на осуществление деятельности по заготовке, переработке и реализации лома </w:t>
            </w:r>
            <w:r w:rsidR="001F222B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5D7215">
        <w:trPr>
          <w:trHeight w:val="1461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- Наличие в собственности или арендованного в Северо-Западном регионе грузового автотранспорта, для погрузки и транспортировки металлолома, </w:t>
            </w:r>
            <w:r w:rsidRPr="005D7215">
              <w:rPr>
                <w:rFonts w:ascii="Tahoma" w:hAnsi="Tahoma" w:cs="Tahoma"/>
                <w:sz w:val="20"/>
                <w:szCs w:val="20"/>
                <w:u w:val="single"/>
              </w:rPr>
              <w:t>подтвержденное документально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5D7215">
              <w:rPr>
                <w:rFonts w:ascii="Tahoma" w:hAnsi="Tahoma" w:cs="Tahoma"/>
                <w:sz w:val="20"/>
                <w:szCs w:val="20"/>
                <w:u w:val="single"/>
              </w:rPr>
              <w:t>копия паспортов ТС, договор аренды и/или договор перевозки грузов</w:t>
            </w:r>
            <w:r w:rsidRPr="005D7215">
              <w:rPr>
                <w:rFonts w:ascii="Tahoma" w:hAnsi="Tahoma" w:cs="Tahoma"/>
                <w:sz w:val="20"/>
                <w:szCs w:val="20"/>
              </w:rPr>
              <w:t>)</w:t>
            </w:r>
            <w:r w:rsidR="001511A6" w:rsidRPr="005D7215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1511A6" w:rsidRPr="005D7215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F33323" w:rsidRPr="005D7215" w:rsidRDefault="008328F8" w:rsidP="00374B6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2144C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670346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2C648D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32/</w:t>
      </w:r>
      <w:r w:rsidR="007D1C2D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территория </w:t>
          </w:r>
          <w:proofErr w:type="spellStart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Промплощадка</w:t>
          </w:r>
          <w:proofErr w:type="spellEnd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2144C8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2144C8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4780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144C8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5327"/>
    <w:rsid w:val="008D5CA4"/>
    <w:rsid w:val="008E00B7"/>
    <w:rsid w:val="008F0FF8"/>
    <w:rsid w:val="008F4D42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DE8"/>
    <w:rsid w:val="00D1155F"/>
    <w:rsid w:val="00D21ABE"/>
    <w:rsid w:val="00D236F0"/>
    <w:rsid w:val="00D23705"/>
    <w:rsid w:val="00D255DA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7809" fillcolor="white">
      <v:fill color="white"/>
    </o:shapedefaults>
    <o:shapelayout v:ext="edit">
      <o:idmap v:ext="edit" data="1"/>
    </o:shapelayout>
  </w:shapeDefaults>
  <w:decimalSymbol w:val=","/>
  <w:listSeparator w:val=";"/>
  <w14:docId w14:val="6E88443F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CAE4F2-8063-43F2-B816-F702833F7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65</cp:revision>
  <cp:lastPrinted>2019-10-07T11:39:00Z</cp:lastPrinted>
  <dcterms:created xsi:type="dcterms:W3CDTF">2021-11-25T08:41:00Z</dcterms:created>
  <dcterms:modified xsi:type="dcterms:W3CDTF">2024-08-26T12:35:00Z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