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374B68" w:rsidRDefault="008328F8" w:rsidP="000C4233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374B68">
              <w:rPr>
                <w:rFonts w:ascii="Tahoma" w:hAnsi="Tahoma" w:cs="Tahoma"/>
                <w:b/>
                <w:i w:val="0"/>
                <w:lang w:val="ru-RU"/>
              </w:rPr>
              <w:t>3</w:t>
            </w:r>
            <w:r w:rsidR="000C4233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bookmarkStart w:id="2" w:name="_GoBack"/>
            <w:bookmarkEnd w:id="2"/>
            <w:r w:rsidR="00374B68">
              <w:rPr>
                <w:rFonts w:ascii="Tahoma" w:hAnsi="Tahoma" w:cs="Tahoma"/>
                <w:b/>
                <w:i w:val="0"/>
                <w:lang w:val="ru-RU"/>
              </w:rPr>
              <w:t>/2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374B68" w:rsidRPr="00374B68">
              <w:rPr>
                <w:rFonts w:ascii="Tahoma" w:hAnsi="Tahoma" w:cs="Tahoma"/>
                <w:i w:val="0"/>
                <w:lang w:val="ru-RU"/>
              </w:rPr>
              <w:t>Лом и отходы стальные СА-3-1/11-13-1, в количестве 500 тонн (</w:t>
            </w:r>
            <w:proofErr w:type="spellStart"/>
            <w:r w:rsidR="00374B68" w:rsidRPr="00374B68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374B68" w:rsidRPr="00374B68">
              <w:rPr>
                <w:rFonts w:ascii="Tahoma" w:hAnsi="Tahoma" w:cs="Tahoma"/>
                <w:i w:val="0"/>
                <w:lang w:val="ru-RU"/>
              </w:rPr>
              <w:t xml:space="preserve"> -5%/+20%)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5D7215" w:rsidRDefault="00374B68" w:rsidP="00E303C3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4ABE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производственно-хозяй</w:t>
            </w:r>
            <w:r>
              <w:rPr>
                <w:rFonts w:ascii="Tahoma" w:hAnsi="Tahoma" w:cs="Tahoma"/>
                <w:sz w:val="20"/>
                <w:szCs w:val="20"/>
              </w:rPr>
              <w:t>ственной деятельности, кусковой</w:t>
            </w:r>
          </w:p>
        </w:tc>
      </w:tr>
      <w:tr w:rsidR="00FA5A5E" w:rsidRPr="005D7215" w:rsidTr="005D7215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</w:tcPr>
          <w:p w:rsidR="00FA5A5E" w:rsidRPr="005D7215" w:rsidRDefault="00B83B74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F33323">
              <w:rPr>
                <w:rFonts w:ascii="Tahoma" w:hAnsi="Tahoma" w:cs="Tahoma"/>
                <w:b/>
                <w:sz w:val="20"/>
                <w:szCs w:val="20"/>
              </w:rPr>
              <w:t>30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.0</w:t>
            </w:r>
            <w:r w:rsidR="001F222B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.2024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374B68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BC202D">
              <w:rPr>
                <w:rFonts w:ascii="Tahoma" w:hAnsi="Tahoma" w:cs="Tahoma"/>
                <w:sz w:val="20"/>
                <w:szCs w:val="20"/>
              </w:rPr>
              <w:t xml:space="preserve">г. </w:t>
            </w:r>
            <w:r>
              <w:rPr>
                <w:rFonts w:ascii="Tahoma" w:hAnsi="Tahoma" w:cs="Tahoma"/>
                <w:sz w:val="20"/>
                <w:szCs w:val="20"/>
              </w:rPr>
              <w:t>Мончегорск</w:t>
            </w:r>
            <w:r w:rsidRPr="00BC202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территория склада №7, ЦМТО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5D7215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</w:tcPr>
          <w:p w:rsidR="001511A6" w:rsidRPr="005D7215" w:rsidRDefault="001511A6" w:rsidP="001F222B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1F222B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5D7215">
        <w:trPr>
          <w:trHeight w:val="1461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- Наличие в собственности или арендованного в Северо-Западном регионе грузового автотранспорта, для погрузки и транспортировки металлолома, </w:t>
            </w:r>
            <w:r w:rsidRPr="005D7215">
              <w:rPr>
                <w:rFonts w:ascii="Tahoma" w:hAnsi="Tahoma" w:cs="Tahoma"/>
                <w:sz w:val="20"/>
                <w:szCs w:val="20"/>
                <w:u w:val="single"/>
              </w:rPr>
              <w:t>подтвержденное документально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5D7215">
              <w:rPr>
                <w:rFonts w:ascii="Tahoma" w:hAnsi="Tahoma" w:cs="Tahoma"/>
                <w:sz w:val="20"/>
                <w:szCs w:val="20"/>
                <w:u w:val="single"/>
              </w:rPr>
              <w:t>копия паспортов ТС, договор аренды и/или договор перевозки грузов</w:t>
            </w:r>
            <w:r w:rsidRPr="005D7215">
              <w:rPr>
                <w:rFonts w:ascii="Tahoma" w:hAnsi="Tahoma" w:cs="Tahoma"/>
                <w:sz w:val="20"/>
                <w:szCs w:val="20"/>
              </w:rPr>
              <w:t>)</w:t>
            </w:r>
            <w:r w:rsidR="001511A6" w:rsidRPr="005D7215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1511A6" w:rsidRPr="005D7215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F33323" w:rsidRPr="005D7215" w:rsidRDefault="008328F8" w:rsidP="00374B6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0C4233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670346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2C648D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32/2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территория </w:t>
          </w:r>
          <w:proofErr w:type="spellStart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Промплощадка</w:t>
          </w:r>
          <w:proofErr w:type="spellEnd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0C4233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0C4233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4576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4233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5327"/>
    <w:rsid w:val="008D5CA4"/>
    <w:rsid w:val="008E00B7"/>
    <w:rsid w:val="008F0FF8"/>
    <w:rsid w:val="008F4D42"/>
    <w:rsid w:val="0090037E"/>
    <w:rsid w:val="00901ED8"/>
    <w:rsid w:val="00903610"/>
    <w:rsid w:val="00906A86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DE8"/>
    <w:rsid w:val="00D1155F"/>
    <w:rsid w:val="00D21ABE"/>
    <w:rsid w:val="00D236F0"/>
    <w:rsid w:val="00D23705"/>
    <w:rsid w:val="00D255DA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61" fillcolor="white">
      <v:fill color="white"/>
    </o:shapedefaults>
    <o:shapelayout v:ext="edit">
      <o:idmap v:ext="edit" data="1"/>
    </o:shapelayout>
  </w:shapeDefaults>
  <w:decimalSymbol w:val=","/>
  <w:listSeparator w:val=";"/>
  <w14:docId w14:val="6F051528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35185F-5658-49B3-A714-BF4E27D06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64</cp:revision>
  <cp:lastPrinted>2019-10-07T11:39:00Z</cp:lastPrinted>
  <dcterms:created xsi:type="dcterms:W3CDTF">2021-11-25T08:41:00Z</dcterms:created>
  <dcterms:modified xsi:type="dcterms:W3CDTF">2024-08-26T12:29:00Z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