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1F222B" w:rsidRDefault="008328F8" w:rsidP="001F222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1F222B">
              <w:rPr>
                <w:rFonts w:ascii="Tahoma" w:hAnsi="Tahoma" w:cs="Tahoma"/>
                <w:b/>
                <w:i w:val="0"/>
                <w:lang w:val="ru-RU"/>
              </w:rPr>
              <w:t>24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/1ус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1F222B" w:rsidRPr="001F222B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40 тонн (</w:t>
            </w:r>
            <w:proofErr w:type="spellStart"/>
            <w:r w:rsidR="001F222B" w:rsidRPr="001F222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1F222B" w:rsidRPr="001F222B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1F222B" w:rsidP="00E303C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образован в результате </w:t>
            </w:r>
            <w:r w:rsidRPr="00E62F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замены трубопровода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E62F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технического водоснабжения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Имеются включения, состоящие из примеси пыли. Толщина от 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мм.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местонахождении указанного лома может присутствовать металлолом других марок, который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исключить из погрузки.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довести до транспортабельного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состояния и засора 1% (с учетом резки). При подаче автомашин под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погрузку учитывать предельный размер ВИС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более 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D14E9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70346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1F222B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1F222B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ED64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</w:t>
            </w:r>
            <w:r w:rsidRPr="00E62F86">
              <w:rPr>
                <w:rFonts w:ascii="Tahoma" w:hAnsi="Tahoma" w:cs="Tahoma"/>
                <w:sz w:val="20"/>
                <w:szCs w:val="20"/>
              </w:rPr>
              <w:t>за III КПП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F86">
              <w:rPr>
                <w:rFonts w:ascii="Tahoma" w:hAnsi="Tahoma" w:cs="Tahoma"/>
                <w:sz w:val="20"/>
                <w:szCs w:val="20"/>
              </w:rPr>
              <w:t>в районе насосной I подъема</w:t>
            </w:r>
            <w:r>
              <w:rPr>
                <w:rFonts w:ascii="Tahoma" w:hAnsi="Tahoma" w:cs="Tahoma"/>
                <w:sz w:val="20"/>
                <w:szCs w:val="20"/>
              </w:rPr>
              <w:t>, ЦЭО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5D7215">
        <w:trPr>
          <w:trHeight w:val="1461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грузового автотранспорта, для погрузки и транспортировки металлолома, 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подтвержденное документально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копия паспортов ТС, договор аренды и/или договор перевозки грузов</w:t>
            </w:r>
            <w:r w:rsidRPr="005D7215">
              <w:rPr>
                <w:rFonts w:ascii="Tahoma" w:hAnsi="Tahoma" w:cs="Tahoma"/>
                <w:sz w:val="20"/>
                <w:szCs w:val="20"/>
              </w:rPr>
              <w:t>)</w:t>
            </w:r>
            <w:r w:rsidR="001511A6" w:rsidRPr="005D7215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5D721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6703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1F222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7034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1F222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24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/1ус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F222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F222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396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9617" fillcolor="white">
      <v:fill color="white"/>
    </o:shapedefaults>
    <o:shapelayout v:ext="edit">
      <o:idmap v:ext="edit" data="1"/>
    </o:shapelayout>
  </w:shapeDefaults>
  <w:decimalSymbol w:val=","/>
  <w:listSeparator w:val=";"/>
  <w14:docId w14:val="0B97EB6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DF469-1A35-44A6-BBD1-52C9BA8B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61</cp:revision>
  <cp:lastPrinted>2019-10-07T11:39:00Z</cp:lastPrinted>
  <dcterms:created xsi:type="dcterms:W3CDTF">2021-11-25T08:41:00Z</dcterms:created>
  <dcterms:modified xsi:type="dcterms:W3CDTF">2024-08-09T09:25:00Z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