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6D33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6D33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D33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6D33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6D33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6D3315" w:rsidRDefault="008328F8" w:rsidP="006D3315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6D33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6D3315">
              <w:rPr>
                <w:rFonts w:ascii="Tahoma" w:hAnsi="Tahoma" w:cs="Tahoma"/>
                <w:b/>
                <w:i w:val="0"/>
              </w:rPr>
              <w:t> </w:t>
            </w:r>
            <w:r w:rsidRPr="006D33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BB1534" w:rsidRPr="006D3315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5F78D1" w:rsidRPr="006D3315">
              <w:rPr>
                <w:rFonts w:ascii="Tahoma" w:hAnsi="Tahoma" w:cs="Tahoma"/>
                <w:b/>
                <w:i w:val="0"/>
                <w:lang w:val="ru-RU"/>
              </w:rPr>
              <w:t>3</w:t>
            </w:r>
            <w:r w:rsidR="006D3315" w:rsidRPr="006D3315">
              <w:rPr>
                <w:rFonts w:ascii="Tahoma" w:hAnsi="Tahoma" w:cs="Tahoma"/>
                <w:b/>
                <w:i w:val="0"/>
                <w:lang w:val="ru-RU"/>
              </w:rPr>
              <w:t>9</w:t>
            </w:r>
            <w:r w:rsidR="005F78D1" w:rsidRPr="006D3315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6D3315" w:rsidRPr="006D3315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BB1534" w:rsidRPr="006D33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6D3315">
              <w:rPr>
                <w:rFonts w:ascii="Tahoma" w:hAnsi="Tahoma" w:cs="Tahoma"/>
                <w:i w:val="0"/>
                <w:lang w:val="ru-RU"/>
              </w:rPr>
              <w:br/>
            </w:r>
            <w:r w:rsidR="006D3315" w:rsidRPr="006D3315">
              <w:rPr>
                <w:rFonts w:ascii="Tahoma" w:hAnsi="Tahoma" w:cs="Tahoma"/>
                <w:i w:val="0"/>
                <w:lang w:val="ru-RU"/>
              </w:rPr>
              <w:t>Лом, отходы (Титан лом), в количестве 3 тонны (</w:t>
            </w:r>
            <w:proofErr w:type="spellStart"/>
            <w:r w:rsidR="006D3315" w:rsidRPr="006D3315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6D3315" w:rsidRPr="006D3315">
              <w:rPr>
                <w:rFonts w:ascii="Tahoma" w:hAnsi="Tahoma" w:cs="Tahoma"/>
                <w:i w:val="0"/>
                <w:lang w:val="ru-RU"/>
              </w:rPr>
              <w:t xml:space="preserve"> -5%/+30%) и 5,550 тонны (</w:t>
            </w:r>
            <w:proofErr w:type="spellStart"/>
            <w:r w:rsidR="006D3315" w:rsidRPr="006D3315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6D3315" w:rsidRPr="006D3315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6D33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6D33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33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6D3315" w:rsidRPr="006D3315" w:rsidRDefault="006D3315" w:rsidP="006D3315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D3315">
              <w:rPr>
                <w:rFonts w:ascii="Tahoma" w:hAnsi="Tahoma" w:cs="Tahoma"/>
                <w:b/>
                <w:bCs/>
                <w:sz w:val="20"/>
                <w:szCs w:val="20"/>
              </w:rPr>
              <w:t>3 тонны:</w:t>
            </w:r>
            <w:r w:rsidRPr="006D3315">
              <w:rPr>
                <w:rFonts w:ascii="Tahoma" w:hAnsi="Tahoma" w:cs="Tahoma"/>
                <w:bCs/>
                <w:sz w:val="20"/>
                <w:szCs w:val="20"/>
              </w:rPr>
              <w:t xml:space="preserve"> Амортизационный лом образован в результате замены оборудования, кусковой. Частично присутствуют детали из лома другой марки, которые нужно обрезать и исключить из погрузки. При необходимости довести до транспортабельного состояния и засора 0% (с учетом резки).</w:t>
            </w:r>
          </w:p>
          <w:p w:rsidR="00B553DA" w:rsidRPr="006D3315" w:rsidRDefault="006D3315" w:rsidP="006D331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D3315">
              <w:rPr>
                <w:rFonts w:ascii="Tahoma" w:hAnsi="Tahoma" w:cs="Tahoma"/>
                <w:b/>
                <w:bCs/>
                <w:sz w:val="20"/>
                <w:szCs w:val="20"/>
              </w:rPr>
              <w:t>5,550 тонны:</w:t>
            </w:r>
            <w:r w:rsidRPr="006D3315">
              <w:rPr>
                <w:rFonts w:ascii="Tahoma" w:hAnsi="Tahoma" w:cs="Tahoma"/>
                <w:bCs/>
                <w:sz w:val="20"/>
                <w:szCs w:val="20"/>
              </w:rPr>
              <w:t xml:space="preserve"> Амортизационный лом образован в результате замены оборудования, кусковой. При необходимости довести до транспортабельного состояния.</w:t>
            </w:r>
          </w:p>
        </w:tc>
      </w:tr>
      <w:tr w:rsidR="00FA5A5E" w:rsidRPr="006D33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6D33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D33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6D33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6D33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6D33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D33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6D33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6D33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6D33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6D33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D33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6D33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6D33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D33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6D33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6D33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6D33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33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6D33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D3315" w:rsidRPr="006D3315">
              <w:rPr>
                <w:rFonts w:ascii="Tahoma" w:hAnsi="Tahoma" w:cs="Tahoma"/>
                <w:b/>
                <w:sz w:val="20"/>
                <w:szCs w:val="20"/>
              </w:rPr>
              <w:t>27</w:t>
            </w:r>
            <w:r w:rsidR="008328F8" w:rsidRPr="006D33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 w:rsidRPr="006D3315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7E4263" w:rsidRPr="006D3315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8328F8" w:rsidRPr="006D3315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 w:rsidRPr="006D3315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6D33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33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6D33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6D33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33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6D33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33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6D33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6D33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6D33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D33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6D3315" w:rsidRPr="006D3315" w:rsidRDefault="006D3315" w:rsidP="006D331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3315">
              <w:rPr>
                <w:rFonts w:ascii="Tahoma" w:hAnsi="Tahoma" w:cs="Tahoma"/>
                <w:b/>
                <w:sz w:val="20"/>
                <w:szCs w:val="20"/>
              </w:rPr>
              <w:t>3 тонны:</w:t>
            </w:r>
            <w:r w:rsidRPr="006D3315">
              <w:rPr>
                <w:rFonts w:ascii="Tahoma" w:hAnsi="Tahoma" w:cs="Tahoma"/>
                <w:sz w:val="20"/>
                <w:szCs w:val="20"/>
              </w:rPr>
              <w:t xml:space="preserve"> г. Мончегорск, площадка временного хранения металлолома ХМЦ</w:t>
            </w:r>
          </w:p>
          <w:p w:rsidR="008328F8" w:rsidRPr="006D3315" w:rsidRDefault="006D3315" w:rsidP="006D3315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D3315">
              <w:rPr>
                <w:rFonts w:ascii="Tahoma" w:hAnsi="Tahoma" w:cs="Tahoma"/>
                <w:b/>
                <w:sz w:val="20"/>
                <w:szCs w:val="20"/>
              </w:rPr>
              <w:t xml:space="preserve">5,550 тонны: </w:t>
            </w:r>
            <w:r w:rsidRPr="006D3315">
              <w:rPr>
                <w:rFonts w:ascii="Tahoma" w:hAnsi="Tahoma" w:cs="Tahoma"/>
                <w:sz w:val="20"/>
                <w:szCs w:val="20"/>
              </w:rPr>
              <w:t>г. Мончегорск, территория склада №7, ЦМТО.</w:t>
            </w:r>
          </w:p>
        </w:tc>
      </w:tr>
      <w:tr w:rsidR="008328F8" w:rsidRPr="006D33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6D33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D33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6D33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D33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6D33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D33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6D33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6D33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D33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6D33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33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6D33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6D33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6D33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6D33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D33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6D33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6D33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6D33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33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6D3315" w:rsidTr="005D7215">
        <w:tc>
          <w:tcPr>
            <w:tcW w:w="2972" w:type="dxa"/>
            <w:shd w:val="clear" w:color="auto" w:fill="auto"/>
          </w:tcPr>
          <w:p w:rsidR="008328F8" w:rsidRPr="006D33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D33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6D33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33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6D3315" w:rsidTr="00C743A4">
        <w:tc>
          <w:tcPr>
            <w:tcW w:w="2972" w:type="dxa"/>
            <w:shd w:val="clear" w:color="auto" w:fill="auto"/>
          </w:tcPr>
          <w:p w:rsidR="001511A6" w:rsidRPr="006D33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D3315">
              <w:rPr>
                <w:rFonts w:ascii="Tahoma" w:hAnsi="Tahoma" w:cs="Tahoma"/>
                <w:sz w:val="20"/>
                <w:szCs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6D3315" w:rsidRDefault="001511A6" w:rsidP="006D3315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D33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D3315" w:rsidRPr="006D3315">
              <w:rPr>
                <w:rFonts w:ascii="Tahoma" w:hAnsi="Tahoma" w:cs="Tahoma"/>
                <w:bCs/>
                <w:sz w:val="20"/>
                <w:szCs w:val="20"/>
              </w:rPr>
              <w:t>цветных</w:t>
            </w:r>
            <w:r w:rsidR="005F78D1" w:rsidRPr="006D331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6D3315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6D33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6D33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D33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6D33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6D33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6D3315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D3315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6D3315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="00A86B00" w:rsidRPr="006D3315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6D3315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3315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6D33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3315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6D33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6D33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D33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6D33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6D3315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3315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6D33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6D33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6D33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6D33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6D33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6D33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6D33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 w:rsidRPr="006D3315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6D33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 w:rsidRPr="006D3315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6D33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6D33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6D33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6D33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33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6D3315" w:rsidRDefault="006D3315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6D33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6D33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33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6D33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6D33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6D33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6D3315" w:rsidTr="005D7215">
        <w:tc>
          <w:tcPr>
            <w:tcW w:w="2972" w:type="dxa"/>
            <w:shd w:val="clear" w:color="auto" w:fill="auto"/>
          </w:tcPr>
          <w:p w:rsidR="008328F8" w:rsidRPr="006D33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D33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6D33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33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5F78D1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BB153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5F78D1" w:rsidRPr="005F78D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</w:t>
      </w:r>
      <w:r w:rsidR="006D33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9</w:t>
      </w:r>
      <w:r w:rsidR="005F78D1" w:rsidRPr="005F78D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6D33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bookmarkStart w:id="2" w:name="_GoBack"/>
      <w:bookmarkEnd w:id="2"/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6D3315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6D3315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30310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024E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3F5C57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016F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8D1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3315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4263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E3FFC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1534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1DCF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3105" fillcolor="white">
      <v:fill color="white"/>
    </o:shapedefaults>
    <o:shapelayout v:ext="edit">
      <o:idmap v:ext="edit" data="1"/>
    </o:shapelayout>
  </w:shapeDefaults>
  <w:decimalSymbol w:val=","/>
  <w:listSeparator w:val=";"/>
  <w14:docId w14:val="5AA545D5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027805-BA8C-4B11-B7C0-5530D560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95</cp:revision>
  <cp:lastPrinted>2019-10-07T11:39:00Z</cp:lastPrinted>
  <dcterms:created xsi:type="dcterms:W3CDTF">2021-11-25T08:41:00Z</dcterms:created>
  <dcterms:modified xsi:type="dcterms:W3CDTF">2025-08-19T07:33:00Z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