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DF4886">
        <w:rPr>
          <w:rFonts w:ascii="Tahoma" w:hAnsi="Tahoma" w:cs="Tahoma"/>
          <w:b/>
          <w:color w:val="000000"/>
          <w:spacing w:val="-6"/>
          <w:sz w:val="22"/>
          <w:szCs w:val="22"/>
        </w:rPr>
        <w:t>306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675FC3" w:rsidRPr="00DF4886" w:rsidRDefault="00DF4886" w:rsidP="00675FC3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DF4886">
        <w:rPr>
          <w:rFonts w:ascii="Tahoma" w:hAnsi="Tahoma" w:cs="Tahoma"/>
          <w:b/>
          <w:color w:val="000000"/>
          <w:spacing w:val="-6"/>
          <w:sz w:val="22"/>
          <w:szCs w:val="22"/>
        </w:rPr>
        <w:t>Лом, отходы (Титан лом), в количестве 18 тонн (</w:t>
      </w:r>
      <w:proofErr w:type="spellStart"/>
      <w:r w:rsidRPr="00DF4886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DF488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DF4886" w:rsidRPr="00675FC3" w:rsidRDefault="00DF4886" w:rsidP="00675FC3">
      <w:pPr>
        <w:shd w:val="clear" w:color="auto" w:fill="FFFFFF"/>
        <w:jc w:val="center"/>
        <w:rPr>
          <w:rFonts w:ascii="Tahoma" w:hAnsi="Tahoma" w:cs="Tahoma"/>
          <w:b/>
          <w:sz w:val="22"/>
        </w:rPr>
      </w:pP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5FC3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4886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5C1AF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2728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81</cp:revision>
  <cp:lastPrinted>2017-02-01T10:54:00Z</cp:lastPrinted>
  <dcterms:created xsi:type="dcterms:W3CDTF">2021-11-25T08:43:00Z</dcterms:created>
  <dcterms:modified xsi:type="dcterms:W3CDTF">2026-07-20T08:03:00Z</dcterms:modified>
</cp:coreProperties>
</file>