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C5FAA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C5FAA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7C5FAA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r w:rsidRPr="007C5FA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Лом, отходы (Кабельная продукция), в количестве 35 </w:t>
      </w:r>
      <w:proofErr w:type="spellStart"/>
      <w:r w:rsidRPr="007C5FAA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7C5FA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7C5FA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7C5FA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bookmarkEnd w:id="0"/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5FAA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BA92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2024-11-21T13:43:00Z</dcterms:modified>
</cp:coreProperties>
</file>