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817B0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E817B0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E817B0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817B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крупный неразделанных электрических машин, в количестве 10 </w:t>
      </w:r>
      <w:proofErr w:type="spellStart"/>
      <w:r w:rsidRPr="00E817B0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E817B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E817B0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E817B0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817B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7B0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6EC5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2024-11-21T13:39:00Z</dcterms:modified>
</cp:coreProperties>
</file>