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117F16" w:rsidRPr="00117F16" w:rsidRDefault="00117F16" w:rsidP="00117F16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117F16">
        <w:rPr>
          <w:rFonts w:ascii="Tahoma" w:hAnsi="Tahoma" w:cs="Tahoma"/>
          <w:b/>
          <w:color w:val="000000"/>
          <w:spacing w:val="-6"/>
          <w:sz w:val="20"/>
          <w:szCs w:val="20"/>
        </w:rPr>
        <w:t>Начальнику ОТП УОЗП ДМТС</w:t>
      </w:r>
    </w:p>
    <w:p w:rsidR="00117F16" w:rsidRPr="00117F16" w:rsidRDefault="00117F16" w:rsidP="00117F16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117F16">
        <w:rPr>
          <w:rFonts w:ascii="Tahoma" w:hAnsi="Tahoma" w:cs="Tahoma"/>
          <w:b/>
          <w:color w:val="000000"/>
          <w:spacing w:val="-6"/>
          <w:sz w:val="20"/>
          <w:szCs w:val="20"/>
        </w:rPr>
        <w:t>АО «Кольская ГМК»</w:t>
      </w:r>
    </w:p>
    <w:p w:rsidR="00117F16" w:rsidRPr="00117F16" w:rsidRDefault="00117F16" w:rsidP="00117F16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117F16">
        <w:rPr>
          <w:rFonts w:ascii="Tahoma" w:hAnsi="Tahoma" w:cs="Tahoma"/>
          <w:b/>
          <w:color w:val="000000"/>
          <w:spacing w:val="-6"/>
          <w:sz w:val="20"/>
          <w:szCs w:val="20"/>
        </w:rPr>
        <w:t>Нечаеву А.В.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33C55">
        <w:rPr>
          <w:rFonts w:ascii="Tahoma" w:hAnsi="Tahoma" w:cs="Tahoma"/>
          <w:b/>
          <w:color w:val="000000"/>
          <w:spacing w:val="-6"/>
          <w:sz w:val="22"/>
          <w:szCs w:val="22"/>
        </w:rPr>
        <w:t>109</w:t>
      </w:r>
      <w:r w:rsidR="006667B4">
        <w:rPr>
          <w:rFonts w:ascii="Tahoma" w:hAnsi="Tahoma" w:cs="Tahoma"/>
          <w:b/>
          <w:color w:val="000000"/>
          <w:spacing w:val="-6"/>
          <w:sz w:val="22"/>
          <w:szCs w:val="22"/>
        </w:rPr>
        <w:t>7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76235A" w:rsidRPr="005E5E7C" w:rsidRDefault="006667B4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6667B4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Реализация дополнительного объема зачисток медного производства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___ рублей,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B73F6A">
        <w:rPr>
          <w:rFonts w:ascii="Tahoma" w:hAnsi="Tahoma" w:cs="Tahoma"/>
          <w:b/>
          <w:sz w:val="22"/>
          <w:szCs w:val="20"/>
        </w:rPr>
        <w:t>с</w:t>
      </w:r>
      <w:bookmarkStart w:id="0" w:name="_GoBack"/>
      <w:bookmarkEnd w:id="0"/>
      <w:r w:rsidR="00B73F6A" w:rsidRPr="00B73F6A">
        <w:rPr>
          <w:rFonts w:ascii="Tahoma" w:hAnsi="Tahoma" w:cs="Tahoma"/>
          <w:b/>
          <w:sz w:val="22"/>
          <w:szCs w:val="20"/>
        </w:rPr>
        <w:t xml:space="preserve"> даты заключения договора до 31.12.2024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877499" w:rsidRPr="00433C55" w:rsidRDefault="00877499" w:rsidP="00433C55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433C55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5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433C55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17F16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2D5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C5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7B4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0524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08AA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2C9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3F6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7E9"/>
    <w:rsid w:val="00B929D2"/>
    <w:rsid w:val="00B934C4"/>
    <w:rsid w:val="00B942FD"/>
    <w:rsid w:val="00B95285"/>
    <w:rsid w:val="00B967CF"/>
    <w:rsid w:val="00B96E8C"/>
    <w:rsid w:val="00B97696"/>
    <w:rsid w:val="00BA06B2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4C7AA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2248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2479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Обрядин Виктор Данилович</cp:lastModifiedBy>
  <cp:revision>41</cp:revision>
  <cp:lastPrinted>2017-02-01T10:54:00Z</cp:lastPrinted>
  <dcterms:created xsi:type="dcterms:W3CDTF">2021-11-25T08:43:00Z</dcterms:created>
  <dcterms:modified xsi:type="dcterms:W3CDTF">2024-05-23T09:05:00Z</dcterms:modified>
</cp:coreProperties>
</file>