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Pr="002C2DB9">
        <w:rPr>
          <w:rFonts w:ascii="Tahoma" w:hAnsi="Tahoma" w:cs="Tahoma"/>
          <w:b/>
          <w:sz w:val="20"/>
          <w:szCs w:val="20"/>
        </w:rPr>
        <w:t xml:space="preserve"> на участие в процедуре реализации </w:t>
      </w:r>
      <w:r>
        <w:rPr>
          <w:rFonts w:ascii="Tahoma" w:hAnsi="Tahoma" w:cs="Tahoma"/>
          <w:b/>
          <w:sz w:val="20"/>
          <w:szCs w:val="20"/>
        </w:rPr>
        <w:t>по лоту №</w:t>
      </w:r>
      <w:r w:rsidR="00B41A0B">
        <w:rPr>
          <w:rFonts w:ascii="Tahoma" w:hAnsi="Tahoma" w:cs="Tahoma"/>
          <w:b/>
          <w:sz w:val="20"/>
          <w:szCs w:val="20"/>
        </w:rPr>
        <w:t>776</w:t>
      </w:r>
      <w:r w:rsidR="00404FAC">
        <w:rPr>
          <w:rFonts w:ascii="Tahoma" w:hAnsi="Tahoma" w:cs="Tahoma"/>
          <w:b/>
          <w:sz w:val="20"/>
          <w:szCs w:val="20"/>
        </w:rPr>
        <w:t>/2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3C0C83">
        <w:rPr>
          <w:rFonts w:ascii="Tahoma" w:hAnsi="Tahoma" w:cs="Tahoma"/>
          <w:b/>
          <w:sz w:val="20"/>
          <w:szCs w:val="20"/>
        </w:rPr>
        <w:t>с</w:t>
      </w:r>
    </w:p>
    <w:p w:rsidR="002E416E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E416E" w:rsidRPr="00E14F25" w:rsidRDefault="002E416E" w:rsidP="002E416E">
      <w:pPr>
        <w:ind w:right="333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№____________ от 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Наименование организации _______________________</w:t>
      </w:r>
      <w:r w:rsidR="00BC4917" w:rsidRPr="00E14F25">
        <w:rPr>
          <w:rFonts w:ascii="Tahoma" w:hAnsi="Tahoma" w:cs="Tahoma"/>
          <w:color w:val="000000"/>
          <w:spacing w:val="-6"/>
          <w:sz w:val="20"/>
          <w:szCs w:val="20"/>
        </w:rPr>
        <w:t>______________________________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ИНН _________________________________________________________________________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</w:t>
      </w:r>
      <w:r w:rsidR="00BA0E42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</w:t>
      </w:r>
    </w:p>
    <w:p w:rsidR="002E416E" w:rsidRPr="00E14F25" w:rsidRDefault="002E416E" w:rsidP="002E416E">
      <w:pPr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Юридический адрес организации: 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      </w:t>
      </w: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</w:t>
      </w:r>
    </w:p>
    <w:p w:rsidR="00FA5A5E" w:rsidRDefault="0093795C" w:rsidP="001B5252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 xml:space="preserve"> </w:t>
      </w:r>
      <w:r w:rsidR="00F43827" w:rsidRPr="00E14F25">
        <w:rPr>
          <w:rFonts w:ascii="Tahoma" w:hAnsi="Tahoma" w:cs="Tahoma"/>
          <w:sz w:val="20"/>
          <w:szCs w:val="20"/>
        </w:rPr>
        <w:t xml:space="preserve">«Подтверждаем участие в процедуре на </w:t>
      </w:r>
      <w:r w:rsidR="003D4E7E" w:rsidRPr="00E14F25">
        <w:rPr>
          <w:rFonts w:ascii="Tahoma" w:hAnsi="Tahoma" w:cs="Tahoma"/>
          <w:sz w:val="20"/>
          <w:szCs w:val="20"/>
        </w:rPr>
        <w:t>реализацию</w:t>
      </w:r>
      <w:r w:rsidR="00F43827" w:rsidRPr="00E14F25">
        <w:rPr>
          <w:rFonts w:ascii="Tahoma" w:hAnsi="Tahoma" w:cs="Tahoma"/>
          <w:sz w:val="20"/>
          <w:szCs w:val="20"/>
        </w:rPr>
        <w:t xml:space="preserve"> Продукции в соответствии с предъявленными в Приглашении </w:t>
      </w:r>
      <w:r w:rsidR="00B41A0B">
        <w:rPr>
          <w:rFonts w:ascii="Tahoma" w:hAnsi="Tahoma" w:cs="Tahoma"/>
          <w:b/>
          <w:sz w:val="20"/>
          <w:szCs w:val="20"/>
        </w:rPr>
        <w:t>по лоту №776</w:t>
      </w:r>
      <w:r w:rsidR="00404FAC">
        <w:rPr>
          <w:rFonts w:ascii="Tahoma" w:hAnsi="Tahoma" w:cs="Tahoma"/>
          <w:b/>
          <w:sz w:val="20"/>
          <w:szCs w:val="20"/>
        </w:rPr>
        <w:t>/2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0F1515" w:rsidRPr="00E14F25">
        <w:rPr>
          <w:rFonts w:ascii="Tahoma" w:hAnsi="Tahoma" w:cs="Tahoma"/>
          <w:b/>
          <w:sz w:val="20"/>
          <w:szCs w:val="20"/>
        </w:rPr>
        <w:t>с</w:t>
      </w:r>
      <w:r w:rsidR="000F1515" w:rsidRPr="00740150">
        <w:rPr>
          <w:rFonts w:ascii="Tahoma" w:hAnsi="Tahoma" w:cs="Tahoma"/>
          <w:sz w:val="20"/>
          <w:szCs w:val="20"/>
        </w:rPr>
        <w:t xml:space="preserve"> </w:t>
      </w:r>
      <w:r w:rsidR="00F43827" w:rsidRPr="00740150">
        <w:rPr>
          <w:rFonts w:ascii="Tahoma" w:hAnsi="Tahoma" w:cs="Tahoma"/>
          <w:sz w:val="20"/>
          <w:szCs w:val="20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="00F43827" w:rsidRPr="00740150">
        <w:rPr>
          <w:rFonts w:ascii="Tahoma" w:hAnsi="Tahoma" w:cs="Tahoma"/>
          <w:color w:val="000000"/>
          <w:sz w:val="20"/>
          <w:szCs w:val="20"/>
        </w:rPr>
        <w:t xml:space="preserve">е менее 90 календарных дней </w:t>
      </w:r>
      <w:r w:rsidR="00F43827" w:rsidRPr="00740150">
        <w:rPr>
          <w:rFonts w:ascii="Tahoma" w:hAnsi="Tahoma" w:cs="Tahoma"/>
          <w:sz w:val="20"/>
          <w:szCs w:val="20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40150">
        <w:rPr>
          <w:rFonts w:ascii="Tahoma" w:hAnsi="Tahoma" w:cs="Tahoma"/>
          <w:sz w:val="20"/>
          <w:szCs w:val="20"/>
        </w:rPr>
        <w:t xml:space="preserve">реализации </w:t>
      </w:r>
      <w:r w:rsidR="00F43827" w:rsidRPr="00740150">
        <w:rPr>
          <w:rFonts w:ascii="Tahoma" w:hAnsi="Tahoma" w:cs="Tahoma"/>
          <w:sz w:val="20"/>
          <w:szCs w:val="20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297A53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404FAC" w:rsidRDefault="00404FAC" w:rsidP="007D0C9F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404FAC">
              <w:rPr>
                <w:rFonts w:ascii="Tahoma" w:hAnsi="Tahoma" w:cs="Tahoma"/>
                <w:sz w:val="20"/>
                <w:szCs w:val="20"/>
              </w:rPr>
              <w:t>Титановый лом, в количестве 12,300 тонн (</w:t>
            </w:r>
            <w:proofErr w:type="spellStart"/>
            <w:r w:rsidRPr="00404FAC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404FAC">
              <w:rPr>
                <w:rFonts w:ascii="Tahoma" w:hAnsi="Tahoma" w:cs="Tahoma"/>
                <w:sz w:val="20"/>
                <w:szCs w:val="20"/>
              </w:rPr>
              <w:t xml:space="preserve"> -5%+20%)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E952C0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2. Описание лома.</w:t>
            </w:r>
          </w:p>
          <w:p w:rsidR="00404FAC" w:rsidRPr="005D21D4" w:rsidRDefault="00404FAC" w:rsidP="00404FAC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Амортизационный лом, образован в результате производственно-</w:t>
            </w:r>
          </w:p>
          <w:p w:rsidR="00404FAC" w:rsidRPr="005D21D4" w:rsidRDefault="00404FAC" w:rsidP="00404FAC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хозяйственной деятельности, кусковой. Необходимо довести до</w:t>
            </w:r>
          </w:p>
          <w:p w:rsidR="006A6D13" w:rsidRPr="00CF4DA0" w:rsidRDefault="00404FAC" w:rsidP="00404FAC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транспортабельного состояния(с учетом резки).</w:t>
            </w:r>
            <w:bookmarkStart w:id="0" w:name="_GoBack"/>
            <w:bookmarkEnd w:id="0"/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6A6D13" w:rsidRPr="00297A53" w:rsidRDefault="00B41A0B" w:rsidP="0091103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г. Мончегорск, территория склада №7 ЦМТО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4D6220">
        <w:trPr>
          <w:trHeight w:val="890"/>
        </w:trPr>
        <w:tc>
          <w:tcPr>
            <w:tcW w:w="6804" w:type="dxa"/>
            <w:shd w:val="clear" w:color="auto" w:fill="auto"/>
          </w:tcPr>
          <w:p w:rsidR="006A6D13" w:rsidRPr="00297A53" w:rsidRDefault="00E758C9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4. Срок реализации</w:t>
            </w:r>
            <w:r w:rsidRPr="00297A53">
              <w:rPr>
                <w:rFonts w:ascii="Tahoma" w:hAnsi="Tahoma" w:cs="Tahoma"/>
                <w:sz w:val="20"/>
              </w:rPr>
              <w:br/>
            </w:r>
            <w:r w:rsidR="00E14F25" w:rsidRPr="00297A53">
              <w:rPr>
                <w:rFonts w:ascii="Tahoma" w:hAnsi="Tahoma" w:cs="Tahoma"/>
                <w:sz w:val="20"/>
              </w:rPr>
              <w:t xml:space="preserve">В течение </w:t>
            </w:r>
            <w:r w:rsidR="00E14F25" w:rsidRPr="00297A53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="00E14F25" w:rsidRPr="00297A53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5. Ф</w:t>
            </w:r>
            <w:r w:rsidR="00453FD9" w:rsidRPr="00297A53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297A53" w:rsidRDefault="006A6D13" w:rsidP="00A86059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>В соответствии с Перечнем документов (Приложение №1 к настоящему Приглашению)</w:t>
            </w:r>
            <w:r w:rsidRPr="00297A53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8. Условия ответственности за нарушение обязательств, применимое право и подсудность.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B80C57">
        <w:trPr>
          <w:trHeight w:val="48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9. Особые требования</w:t>
            </w:r>
          </w:p>
          <w:p w:rsidR="006A6D13" w:rsidRPr="00297A53" w:rsidRDefault="00E14F25" w:rsidP="00E14F25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- Наличие в собственности или арендованного в Северо-Западном регионе грузового автотранспорта, для погрузки и транспортировки </w:t>
            </w:r>
            <w:r w:rsidRPr="00297A53">
              <w:rPr>
                <w:rFonts w:ascii="Tahoma" w:hAnsi="Tahoma" w:cs="Tahoma"/>
                <w:sz w:val="20"/>
              </w:rPr>
              <w:lastRenderedPageBreak/>
              <w:t>металлолома, подтвержденное документально (копия паспортов ТС, договор аренды и/или договор перевозки грузов)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lastRenderedPageBreak/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10. Наличие лицензий.</w:t>
            </w:r>
          </w:p>
          <w:p w:rsidR="006A6D13" w:rsidRPr="00297A53" w:rsidRDefault="006A6D13" w:rsidP="00915908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B41A0B">
              <w:rPr>
                <w:rFonts w:ascii="Tahoma" w:hAnsi="Tahoma" w:cs="Tahoma"/>
                <w:sz w:val="20"/>
              </w:rPr>
              <w:t>цветных</w:t>
            </w:r>
            <w:r w:rsidR="00915908">
              <w:rPr>
                <w:rFonts w:ascii="Tahoma" w:hAnsi="Tahoma" w:cs="Tahoma"/>
                <w:sz w:val="20"/>
              </w:rPr>
              <w:t xml:space="preserve"> </w:t>
            </w:r>
            <w:r w:rsidR="00CF4DA0">
              <w:rPr>
                <w:rFonts w:ascii="Tahoma" w:hAnsi="Tahoma" w:cs="Tahoma"/>
                <w:bCs/>
                <w:sz w:val="20"/>
              </w:rPr>
              <w:t>металлов</w:t>
            </w:r>
            <w:r w:rsidRPr="00297A53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297A53" w:rsidRDefault="006A6D13" w:rsidP="00A86059">
            <w:pPr>
              <w:spacing w:after="0"/>
              <w:rPr>
                <w:rStyle w:val="ac"/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8B5C90">
              <w:rPr>
                <w:color w:val="3414F4"/>
                <w:u w:val="single"/>
              </w:rPr>
              <w:t>https://www.kolagmk.ru/suppliers/contractual-documentation/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8B5C90" w:rsidRDefault="008B5C90" w:rsidP="00A86059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8B5C90">
              <w:rPr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297A53">
              <w:rPr>
                <w:rFonts w:ascii="Tahoma" w:hAnsi="Tahoma" w:cs="Tahoma"/>
                <w:sz w:val="20"/>
              </w:rPr>
              <w:t>.</w:t>
            </w:r>
          </w:p>
          <w:p w:rsidR="006A6D13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Pr="00740150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3CE2" w:rsidRPr="002E0806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593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3F3A"/>
    <w:rsid w:val="000A68F6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4FAC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D53AC"/>
    <w:rsid w:val="004D6220"/>
    <w:rsid w:val="004E1701"/>
    <w:rsid w:val="004E45A2"/>
    <w:rsid w:val="004E6773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3A2A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A32B7"/>
    <w:rsid w:val="00CB3328"/>
    <w:rsid w:val="00CC4CF7"/>
    <w:rsid w:val="00CD5C2F"/>
    <w:rsid w:val="00CE0764"/>
    <w:rsid w:val="00CE0BD1"/>
    <w:rsid w:val="00CE545E"/>
    <w:rsid w:val="00CF1D5F"/>
    <w:rsid w:val="00CF4487"/>
    <w:rsid w:val="00CF4DA0"/>
    <w:rsid w:val="00CF5DE8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 fillcolor="white">
      <v:fill color="white"/>
    </o:shapedefaults>
    <o:shapelayout v:ext="edit">
      <o:idmap v:ext="edit" data="1"/>
    </o:shapelayout>
  </w:shapeDefaults>
  <w:decimalSymbol w:val=","/>
  <w:listSeparator w:val=";"/>
  <w14:docId w14:val="4EF150B1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AB8E0E-E511-48C8-A16A-1A667341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66</cp:revision>
  <cp:lastPrinted>2019-09-11T08:03:00Z</cp:lastPrinted>
  <dcterms:created xsi:type="dcterms:W3CDTF">2019-09-11T08:40:00Z</dcterms:created>
  <dcterms:modified xsi:type="dcterms:W3CDTF">2022-11-27T17:12:00Z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